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【附件3】</w:t>
      </w:r>
    </w:p>
    <w:p>
      <w:pPr>
        <w:spacing w:line="460" w:lineRule="exact"/>
        <w:jc w:val="center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2024年学术年会参会回执表</w:t>
      </w:r>
    </w:p>
    <w:p>
      <w:pPr>
        <w:spacing w:line="6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单位名称：</w:t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 xml:space="preserve">                          </w:t>
      </w:r>
      <w:r>
        <w:rPr>
          <w:rFonts w:hint="eastAsia" w:ascii="宋体" w:hAnsi="宋体"/>
          <w:sz w:val="24"/>
        </w:rPr>
        <w:t>； 联 系 人：</w:t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； 联系电话：</w:t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 xml:space="preserve">                </w:t>
      </w:r>
      <w:r>
        <w:rPr>
          <w:rFonts w:hint="eastAsia" w:ascii="宋体" w:hAnsi="宋体"/>
          <w:sz w:val="24"/>
        </w:rPr>
        <w:t>。</w:t>
      </w:r>
    </w:p>
    <w:tbl>
      <w:tblPr>
        <w:tblStyle w:val="4"/>
        <w:tblW w:w="15177" w:type="dxa"/>
        <w:tblInd w:w="-6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2415"/>
        <w:gridCol w:w="7555"/>
        <w:gridCol w:w="2413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75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参加会场（请选择打√）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身份证号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用于继续教育学时登记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是否用中午工作餐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</w:trPr>
        <w:tc>
          <w:tcPr>
            <w:tcW w:w="15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55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□上午主会场</w:t>
            </w:r>
            <w:r>
              <w:rPr>
                <w:rFonts w:hint="eastAsia" w:ascii="宋体" w:hAnsi="宋体"/>
                <w:sz w:val="24"/>
              </w:rPr>
              <w:t xml:space="preserve">                □上午结构岩土专题会场   </w:t>
            </w: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□下午减隔震装配式专题会场   □下午建筑智能建造专题会场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spacing w:val="-8"/>
                <w:sz w:val="18"/>
                <w:szCs w:val="18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spacing w:val="-8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exact"/>
        </w:trPr>
        <w:tc>
          <w:tcPr>
            <w:tcW w:w="15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55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□上午主会场</w:t>
            </w:r>
            <w:r>
              <w:rPr>
                <w:rFonts w:hint="eastAsia" w:ascii="宋体" w:hAnsi="宋体"/>
                <w:sz w:val="24"/>
              </w:rPr>
              <w:t xml:space="preserve">                □上午结构岩土专题会场   </w:t>
            </w: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□下午减隔震装配式专题会场   □下午建筑智能建造专题会场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</w:trPr>
        <w:tc>
          <w:tcPr>
            <w:tcW w:w="15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55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□上午主会场</w:t>
            </w:r>
            <w:r>
              <w:rPr>
                <w:rFonts w:hint="eastAsia" w:ascii="宋体" w:hAnsi="宋体"/>
                <w:sz w:val="24"/>
              </w:rPr>
              <w:t xml:space="preserve">                □上午结构岩土专题会场   </w:t>
            </w: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□下午减隔震装配式专题会场   □下午建筑智能建造专题会场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exact"/>
        </w:trPr>
        <w:tc>
          <w:tcPr>
            <w:tcW w:w="15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55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□上午主会场</w:t>
            </w:r>
            <w:r>
              <w:rPr>
                <w:rFonts w:hint="eastAsia" w:ascii="宋体" w:hAnsi="宋体"/>
                <w:sz w:val="24"/>
              </w:rPr>
              <w:t xml:space="preserve">                □上午结构岩土专题会场   </w:t>
            </w: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□下午减隔震装配式专题会场   □下午建筑智能建造专题会场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exact"/>
        </w:trPr>
        <w:tc>
          <w:tcPr>
            <w:tcW w:w="15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55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□上午主会场</w:t>
            </w:r>
            <w:r>
              <w:rPr>
                <w:rFonts w:hint="eastAsia" w:ascii="宋体" w:hAnsi="宋体"/>
                <w:sz w:val="24"/>
              </w:rPr>
              <w:t xml:space="preserve">                □上午结构岩土专题会场   </w:t>
            </w: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□下午减隔震装配式专题会场   □下午建筑智能建造专题会场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280" w:lineRule="exact"/>
        <w:rPr>
          <w:rFonts w:hint="eastAsia" w:ascii="宋体" w:hAnsi="宋体"/>
          <w:sz w:val="24"/>
        </w:rPr>
      </w:pPr>
    </w:p>
    <w:p>
      <w:pPr>
        <w:spacing w:line="280" w:lineRule="exact"/>
        <w:ind w:left="632" w:leftChars="-42" w:hanging="720" w:hangingChars="3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说明：</w:t>
      </w:r>
      <w:r>
        <w:rPr>
          <w:rFonts w:hint="eastAsia" w:ascii="宋体" w:hAnsi="宋体"/>
          <w:b/>
          <w:sz w:val="24"/>
        </w:rPr>
        <w:t>1.</w:t>
      </w:r>
      <w:r>
        <w:rPr>
          <w:rFonts w:hint="eastAsia" w:ascii="宋体" w:hAnsi="宋体"/>
          <w:sz w:val="24"/>
        </w:rPr>
        <w:t>请</w:t>
      </w:r>
      <w:r>
        <w:rPr>
          <w:rFonts w:hint="eastAsia" w:ascii="宋体" w:hAnsi="宋体"/>
          <w:sz w:val="24"/>
          <w:lang w:val="en-US" w:eastAsia="zh-CN"/>
        </w:rPr>
        <w:t>有意</w:t>
      </w:r>
      <w:r>
        <w:rPr>
          <w:rFonts w:hint="eastAsia" w:ascii="宋体" w:hAnsi="宋体"/>
          <w:sz w:val="24"/>
        </w:rPr>
        <w:t>参会人员于2024年11月</w:t>
      </w:r>
      <w:r>
        <w:rPr>
          <w:rFonts w:hint="eastAsia" w:ascii="宋体" w:hAnsi="宋体"/>
          <w:sz w:val="24"/>
          <w:lang w:val="en-US" w:eastAsia="zh-CN"/>
        </w:rPr>
        <w:t>25</w:t>
      </w:r>
      <w:r>
        <w:rPr>
          <w:rFonts w:hint="eastAsia" w:ascii="宋体" w:hAnsi="宋体"/>
          <w:sz w:val="24"/>
        </w:rPr>
        <w:t>日前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</w:rPr>
        <w:t>将回执</w:t>
      </w:r>
      <w:r>
        <w:rPr>
          <w:rFonts w:hint="eastAsia" w:ascii="宋体" w:hAnsi="宋体"/>
          <w:sz w:val="24"/>
          <w:lang w:val="en-US" w:eastAsia="zh-CN"/>
        </w:rPr>
        <w:t>表以电子版格式报协会会员部</w:t>
      </w:r>
      <w:r>
        <w:rPr>
          <w:rFonts w:hint="eastAsia" w:ascii="宋体" w:hAnsi="宋体"/>
          <w:sz w:val="24"/>
        </w:rPr>
        <w:t>统筹安排会议相关事宜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280" w:lineRule="exact"/>
        <w:ind w:left="-88" w:leftChars="-42"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hint="eastAsia" w:ascii="宋体" w:hAnsi="宋体"/>
          <w:sz w:val="24"/>
          <w:lang w:val="en-US" w:eastAsia="zh-CN"/>
        </w:rPr>
        <w:t>.</w:t>
      </w:r>
      <w:r>
        <w:rPr>
          <w:rFonts w:hint="eastAsia" w:ascii="宋体" w:hAnsi="宋体"/>
          <w:sz w:val="24"/>
        </w:rPr>
        <w:t>参会人员计8学时专业技术人员继续教育。</w:t>
      </w:r>
    </w:p>
    <w:p>
      <w:pPr>
        <w:spacing w:line="280" w:lineRule="exact"/>
        <w:ind w:firstLine="600" w:firstLineChars="250"/>
        <w:rPr>
          <w:rFonts w:ascii="宋体" w:hAnsi="宋体"/>
          <w:sz w:val="24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600" w:right="1440" w:bottom="1600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zMjc5NDk3NDM4YzVlNmRhYzc4MjU1YzZlMjJmNmYifQ=="/>
  </w:docVars>
  <w:rsids>
    <w:rsidRoot w:val="3AD17932"/>
    <w:rsid w:val="3AD1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2024-11-05T03:11:00Z</dcterms:created>
  <dc:creator>Awwb</dc:creator>
  <cp:lastModifiedBy>Awwb</cp:lastModifiedBy>
  <dcterms:modified xsi:type="dcterms:W3CDTF">2024-11-05T03:11:53Z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128DF71694BC4A19A29630B074C73DEC_11</vt:lpwstr>
  </property>
</Properties>
</file>